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B01F" w14:textId="77777777" w:rsidR="009D613B" w:rsidRDefault="0049238A">
      <w:pPr>
        <w:spacing w:line="4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重庆市不动产抵押登记专网申报</w:t>
      </w:r>
    </w:p>
    <w:p w14:paraId="3D499730" w14:textId="77777777" w:rsidR="009D613B" w:rsidRDefault="0049238A">
      <w:pPr>
        <w:spacing w:line="4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简版主债权合同及抵押合同（首次）</w:t>
      </w:r>
    </w:p>
    <w:p w14:paraId="4B39E514" w14:textId="77777777" w:rsidR="009D613B" w:rsidRDefault="0049238A">
      <w:pPr>
        <w:spacing w:line="4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（预告登记版）</w:t>
      </w:r>
    </w:p>
    <w:p w14:paraId="0716058A" w14:textId="77777777" w:rsidR="009D613B" w:rsidRDefault="0049238A">
      <w:pPr>
        <w:spacing w:line="560" w:lineRule="exact"/>
        <w:jc w:val="right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单位：平方米、万元</w:t>
      </w:r>
    </w:p>
    <w:tbl>
      <w:tblPr>
        <w:tblW w:w="8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835"/>
        <w:gridCol w:w="1661"/>
        <w:gridCol w:w="1599"/>
        <w:gridCol w:w="2841"/>
      </w:tblGrid>
      <w:tr w:rsidR="009D613B" w14:paraId="75F62FBD" w14:textId="77777777">
        <w:trPr>
          <w:trHeight w:val="397"/>
          <w:jc w:val="center"/>
        </w:trPr>
        <w:tc>
          <w:tcPr>
            <w:tcW w:w="8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F275E" w14:textId="77777777" w:rsidR="009D613B" w:rsidRDefault="0049238A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主债权合同</w:t>
            </w:r>
            <w:r>
              <w:rPr>
                <w:rFonts w:ascii="方正仿宋_GBK" w:eastAsia="方正仿宋_GBK" w:hAnsi="方正仿宋_GBK" w:cs="方正仿宋_GBK"/>
                <w:sz w:val="24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抵押合同编号：</w:t>
            </w:r>
          </w:p>
        </w:tc>
      </w:tr>
      <w:tr w:rsidR="009D613B" w14:paraId="238BA0DB" w14:textId="77777777">
        <w:trPr>
          <w:trHeight w:val="397"/>
          <w:jc w:val="center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09269C3" w14:textId="77777777" w:rsidR="009D613B" w:rsidRDefault="0049238A">
            <w:pPr>
              <w:spacing w:line="30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合同当事人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1A4F" w14:textId="77777777" w:rsidR="009D613B" w:rsidRDefault="0049238A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抵押权人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E1295" w14:textId="77777777" w:rsidR="009D613B" w:rsidRDefault="009D613B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</w:tr>
      <w:tr w:rsidR="009D613B" w14:paraId="4CEE17EA" w14:textId="77777777">
        <w:trPr>
          <w:trHeight w:val="397"/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6AEAA" w14:textId="77777777" w:rsidR="009D613B" w:rsidRDefault="009D613B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77B53" w14:textId="77777777" w:rsidR="009D613B" w:rsidRDefault="0049238A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证件种类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2ECEE" w14:textId="77777777" w:rsidR="009D613B" w:rsidRDefault="009D613B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82EC5" w14:textId="77777777" w:rsidR="009D613B" w:rsidRDefault="0049238A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证件号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6F9E8" w14:textId="77777777" w:rsidR="009D613B" w:rsidRDefault="009D613B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9D613B" w14:paraId="3BF93B9F" w14:textId="77777777">
        <w:trPr>
          <w:trHeight w:val="397"/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55A8" w14:textId="77777777" w:rsidR="009D613B" w:rsidRDefault="009D613B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AEC37" w14:textId="77777777" w:rsidR="009D613B" w:rsidRDefault="0049238A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抵押人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E02E" w14:textId="77777777" w:rsidR="009D613B" w:rsidRDefault="009D613B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9D613B" w14:paraId="36B0AFD1" w14:textId="77777777">
        <w:trPr>
          <w:trHeight w:val="402"/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126B7" w14:textId="77777777" w:rsidR="009D613B" w:rsidRDefault="009D613B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2029" w14:textId="77777777" w:rsidR="009D613B" w:rsidRDefault="0049238A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证件种类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98B06" w14:textId="77777777" w:rsidR="009D613B" w:rsidRDefault="009D613B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765FC" w14:textId="77777777" w:rsidR="009D613B" w:rsidRDefault="0049238A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证件号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3151" w14:textId="77777777" w:rsidR="009D613B" w:rsidRDefault="009D613B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9D613B" w14:paraId="0EC1D309" w14:textId="77777777">
        <w:trPr>
          <w:trHeight w:val="397"/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5B207" w14:textId="77777777" w:rsidR="009D613B" w:rsidRDefault="009D613B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8CDB" w14:textId="77777777" w:rsidR="009D613B" w:rsidRDefault="0049238A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债务人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7B75A" w14:textId="77777777" w:rsidR="009D613B" w:rsidRDefault="0049238A">
            <w:pPr>
              <w:spacing w:line="300" w:lineRule="exact"/>
              <w:jc w:val="right"/>
              <w:rPr>
                <w:rFonts w:ascii="方正仿宋_GBK" w:eastAsia="仿宋" w:hAnsi="方正仿宋_GBK" w:cs="方正仿宋_GBK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 xml:space="preserve">              </w:t>
            </w:r>
            <w:r>
              <w:rPr>
                <w:rFonts w:ascii="仿宋" w:eastAsia="仿宋" w:hAnsi="Symbol" w:hint="eastAsia"/>
                <w:color w:val="000000"/>
                <w:sz w:val="24"/>
              </w:rPr>
              <w:sym w:font="Symbol" w:char="F0F0"/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同抵押人</w:t>
            </w:r>
          </w:p>
        </w:tc>
      </w:tr>
      <w:tr w:rsidR="009D613B" w14:paraId="3CCEB1A9" w14:textId="77777777">
        <w:trPr>
          <w:trHeight w:val="397"/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9C3DB" w14:textId="77777777" w:rsidR="009D613B" w:rsidRDefault="009D613B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7C41" w14:textId="77777777" w:rsidR="009D613B" w:rsidRDefault="0049238A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证件种类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9F54" w14:textId="77777777" w:rsidR="009D613B" w:rsidRDefault="009D613B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F51EC" w14:textId="77777777" w:rsidR="009D613B" w:rsidRDefault="0049238A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证件号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6C70B" w14:textId="77777777" w:rsidR="009D613B" w:rsidRDefault="009D613B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9D613B" w14:paraId="1B69556E" w14:textId="77777777">
        <w:trPr>
          <w:trHeight w:val="539"/>
          <w:jc w:val="center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08270DE" w14:textId="77777777" w:rsidR="009D613B" w:rsidRDefault="0049238A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不动产情况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30D1A3" w14:textId="77777777" w:rsidR="009D613B" w:rsidRDefault="0049238A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不动产坐落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E71DA6" w14:textId="77777777" w:rsidR="009D613B" w:rsidRDefault="009D613B">
            <w:pPr>
              <w:spacing w:line="36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9D613B" w14:paraId="1F019938" w14:textId="77777777">
        <w:trPr>
          <w:trHeight w:val="532"/>
          <w:jc w:val="center"/>
        </w:trPr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2FF14A2" w14:textId="77777777" w:rsidR="009D613B" w:rsidRDefault="009D613B">
            <w:pPr>
              <w:spacing w:line="30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631D" w14:textId="77777777" w:rsidR="009D613B" w:rsidRDefault="0049238A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不动产单元号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24EB0" w14:textId="77777777" w:rsidR="009D613B" w:rsidRDefault="009D613B">
            <w:pPr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9D613B" w14:paraId="52655624" w14:textId="77777777">
        <w:trPr>
          <w:trHeight w:val="558"/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FC6AC" w14:textId="77777777" w:rsidR="009D613B" w:rsidRDefault="009D613B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57958" w14:textId="77777777" w:rsidR="009D613B" w:rsidRDefault="0049238A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不动产权证号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1CFC0A" w14:textId="77777777" w:rsidR="009D613B" w:rsidRDefault="009D613B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FDC1A8" w14:textId="77777777" w:rsidR="009D613B" w:rsidRDefault="0049238A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房屋/土地抵押面积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FB2273" w14:textId="77777777" w:rsidR="009D613B" w:rsidRDefault="009D613B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9D613B" w14:paraId="55E82D54" w14:textId="77777777">
        <w:trPr>
          <w:trHeight w:val="843"/>
          <w:jc w:val="center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4A67E0B" w14:textId="77777777" w:rsidR="009D613B" w:rsidRDefault="0049238A">
            <w:pPr>
              <w:spacing w:line="30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抵押情况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E331A" w14:textId="77777777" w:rsidR="009D613B" w:rsidRDefault="0049238A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被担保主债权数额（最高债权额）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3B54BF" w14:textId="77777777" w:rsidR="009D613B" w:rsidRDefault="009D613B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2EF73A" w14:textId="77777777" w:rsidR="009D613B" w:rsidRDefault="0049238A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债务履行期限（债权确定期间）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CF7616" w14:textId="77777777" w:rsidR="009D613B" w:rsidRDefault="0049238A">
            <w:pPr>
              <w:spacing w:line="360" w:lineRule="exact"/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自   年  月  日起至</w:t>
            </w:r>
          </w:p>
          <w:p w14:paraId="0FF21A50" w14:textId="77777777" w:rsidR="009D613B" w:rsidRDefault="0049238A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  月  日止</w:t>
            </w:r>
          </w:p>
        </w:tc>
      </w:tr>
      <w:tr w:rsidR="009D613B" w14:paraId="1BF2E94B" w14:textId="77777777">
        <w:trPr>
          <w:trHeight w:val="1186"/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FC72E" w14:textId="77777777" w:rsidR="009D613B" w:rsidRDefault="009D613B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91D7C" w14:textId="77777777" w:rsidR="009D613B" w:rsidRDefault="0049238A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担保范围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D57F" w14:textId="77777777" w:rsidR="009D613B" w:rsidRDefault="0049238A">
            <w:pPr>
              <w:spacing w:line="300" w:lineRule="exact"/>
              <w:rPr>
                <w:rFonts w:ascii="仿宋" w:eastAsia="仿宋" w:hAnsi="Symbol" w:hint="eastAsia"/>
                <w:color w:val="000000"/>
                <w:sz w:val="24"/>
              </w:rPr>
            </w:pPr>
            <w:r>
              <w:rPr>
                <w:rFonts w:ascii="仿宋" w:eastAsia="仿宋" w:hAnsi="Symbol" w:hint="eastAsia"/>
                <w:color w:val="000000"/>
                <w:sz w:val="24"/>
              </w:rPr>
              <w:sym w:font="Symbol" w:char="F0F0"/>
            </w:r>
            <w:r>
              <w:rPr>
                <w:rFonts w:ascii="仿宋" w:eastAsia="仿宋" w:hAnsi="Symbol" w:hint="eastAsia"/>
                <w:color w:val="000000"/>
                <w:sz w:val="24"/>
              </w:rPr>
              <w:t xml:space="preserve">主债权 </w:t>
            </w:r>
            <w:r>
              <w:rPr>
                <w:rFonts w:ascii="仿宋" w:eastAsia="仿宋" w:hAnsi="Symbol" w:hint="eastAsia"/>
                <w:color w:val="000000"/>
                <w:sz w:val="24"/>
              </w:rPr>
              <w:sym w:font="Symbol" w:char="F0F0"/>
            </w:r>
            <w:r>
              <w:rPr>
                <w:rFonts w:ascii="仿宋" w:eastAsia="仿宋" w:hAnsi="Symbol" w:hint="eastAsia"/>
                <w:color w:val="000000"/>
                <w:sz w:val="24"/>
              </w:rPr>
              <w:t xml:space="preserve">利息 </w:t>
            </w:r>
            <w:r>
              <w:rPr>
                <w:rFonts w:ascii="仿宋" w:eastAsia="仿宋" w:hAnsi="Symbol" w:hint="eastAsia"/>
                <w:color w:val="000000"/>
                <w:sz w:val="24"/>
              </w:rPr>
              <w:sym w:font="Symbol" w:char="F0F0"/>
            </w:r>
            <w:r>
              <w:rPr>
                <w:rFonts w:ascii="仿宋" w:eastAsia="仿宋" w:hAnsi="Symbol" w:hint="eastAsia"/>
                <w:color w:val="000000"/>
                <w:sz w:val="24"/>
              </w:rPr>
              <w:t xml:space="preserve">违约金 </w:t>
            </w:r>
            <w:r>
              <w:rPr>
                <w:rFonts w:ascii="仿宋" w:eastAsia="仿宋" w:hAnsi="Symbol" w:hint="eastAsia"/>
                <w:color w:val="000000"/>
                <w:sz w:val="24"/>
              </w:rPr>
              <w:sym w:font="Symbol" w:char="F0F0"/>
            </w:r>
            <w:r>
              <w:rPr>
                <w:rFonts w:ascii="仿宋" w:eastAsia="仿宋" w:hAnsi="Symbol" w:hint="eastAsia"/>
                <w:color w:val="000000"/>
                <w:sz w:val="24"/>
              </w:rPr>
              <w:t xml:space="preserve">损害赔偿金 </w:t>
            </w:r>
            <w:r>
              <w:rPr>
                <w:rFonts w:ascii="仿宋" w:eastAsia="仿宋" w:hAnsi="Symbol" w:hint="eastAsia"/>
                <w:color w:val="000000"/>
                <w:sz w:val="24"/>
              </w:rPr>
              <w:sym w:font="Symbol" w:char="F0F0"/>
            </w:r>
            <w:r>
              <w:rPr>
                <w:rFonts w:ascii="仿宋" w:eastAsia="仿宋" w:hAnsi="Symbol" w:hint="eastAsia"/>
                <w:color w:val="000000"/>
                <w:sz w:val="24"/>
              </w:rPr>
              <w:t>实现抵押权费用</w:t>
            </w:r>
          </w:p>
          <w:p w14:paraId="69772C7F" w14:textId="77777777" w:rsidR="009D613B" w:rsidRDefault="0049238A">
            <w:pPr>
              <w:spacing w:line="300" w:lineRule="exact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Symbol" w:hint="eastAsia"/>
                <w:color w:val="000000"/>
                <w:sz w:val="24"/>
              </w:rPr>
              <w:sym w:font="Symbol" w:char="F0F0"/>
            </w:r>
            <w:r>
              <w:rPr>
                <w:rFonts w:ascii="仿宋" w:eastAsia="仿宋" w:hAnsi="Symbol" w:hint="eastAsia"/>
                <w:color w:val="000000"/>
                <w:sz w:val="24"/>
              </w:rPr>
              <w:t>其他（详见主债权合同或抵押合同）</w:t>
            </w:r>
          </w:p>
        </w:tc>
      </w:tr>
      <w:tr w:rsidR="009D613B" w14:paraId="3E0A2685" w14:textId="77777777">
        <w:trPr>
          <w:trHeight w:val="567"/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9DF7" w14:textId="77777777" w:rsidR="009D613B" w:rsidRDefault="009D613B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DDA8" w14:textId="77777777" w:rsidR="009D613B" w:rsidRDefault="0049238A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抵押类型</w:t>
            </w:r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8301A" w14:textId="77777777" w:rsidR="009D613B" w:rsidRDefault="0049238A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□一般抵押        □最高额抵押</w:t>
            </w:r>
          </w:p>
        </w:tc>
      </w:tr>
      <w:tr w:rsidR="009D613B" w14:paraId="649B884D" w14:textId="77777777">
        <w:trPr>
          <w:trHeight w:val="397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8453" w14:textId="77777777" w:rsidR="009D613B" w:rsidRDefault="0049238A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抵押物清单</w:t>
            </w:r>
          </w:p>
        </w:tc>
        <w:tc>
          <w:tcPr>
            <w:tcW w:w="7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52CFB" w14:textId="77777777" w:rsidR="009D613B" w:rsidRDefault="0049238A" w:rsidP="004D5B30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Symbol" w:hint="eastAsia"/>
                <w:color w:val="000000"/>
                <w:sz w:val="24"/>
              </w:rPr>
              <w:sym w:font="Symbol" w:char="F0F0"/>
            </w:r>
            <w:r>
              <w:rPr>
                <w:rFonts w:ascii="仿宋" w:eastAsia="仿宋" w:hAnsi="Symbol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有，详见清单 </w:t>
            </w:r>
            <w:r w:rsidR="004D5B30"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Symbol" w:hint="eastAsia"/>
                <w:color w:val="000000"/>
                <w:sz w:val="24"/>
              </w:rPr>
              <w:sym w:font="Symbol" w:char="F0F0"/>
            </w:r>
            <w:r>
              <w:rPr>
                <w:rFonts w:ascii="仿宋" w:eastAsia="仿宋" w:hAnsi="Symbol" w:hint="eastAsia"/>
                <w:color w:val="000000"/>
                <w:sz w:val="24"/>
              </w:rPr>
              <w:t xml:space="preserve"> 无 </w:t>
            </w:r>
          </w:p>
        </w:tc>
      </w:tr>
      <w:tr w:rsidR="009D613B" w14:paraId="7DAE244D" w14:textId="77777777">
        <w:trPr>
          <w:cantSplit/>
          <w:trHeight w:val="625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8DA20" w14:textId="77777777" w:rsidR="009D613B" w:rsidRDefault="0049238A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附记</w:t>
            </w:r>
          </w:p>
        </w:tc>
        <w:tc>
          <w:tcPr>
            <w:tcW w:w="7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4C388" w14:textId="77777777" w:rsidR="009D613B" w:rsidRDefault="009D613B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9D613B" w14:paraId="09812AF4" w14:textId="77777777">
        <w:trPr>
          <w:trHeight w:val="2830"/>
          <w:jc w:val="center"/>
        </w:trPr>
        <w:tc>
          <w:tcPr>
            <w:tcW w:w="8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8D65" w14:textId="77777777" w:rsidR="009D613B" w:rsidRDefault="0049238A">
            <w:pPr>
              <w:spacing w:line="400" w:lineRule="exact"/>
              <w:ind w:firstLineChars="200" w:firstLine="480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合同当事人依法确认上述内容与主债权合同和抵押合同内容一致，并对其真实性负责。如有不实，合同当事人愿承担法律责任。</w:t>
            </w:r>
          </w:p>
          <w:p w14:paraId="2F441311" w14:textId="77777777" w:rsidR="009D613B" w:rsidRPr="00450E1C" w:rsidRDefault="0049238A">
            <w:pPr>
              <w:pStyle w:val="4"/>
              <w:numPr>
                <w:ilvl w:val="3"/>
                <w:numId w:val="0"/>
              </w:numPr>
              <w:spacing w:line="400" w:lineRule="exact"/>
              <w:rPr>
                <w:lang w:val="en-US"/>
              </w:rPr>
            </w:pPr>
            <w:r>
              <w:rPr>
                <w:rFonts w:cs="方正仿宋_GBK" w:hint="eastAsia"/>
                <w:b/>
                <w:sz w:val="24"/>
                <w:lang w:val="en-US"/>
              </w:rPr>
              <w:t xml:space="preserve">    </w:t>
            </w:r>
            <w:r w:rsidRPr="00450E1C">
              <w:rPr>
                <w:rFonts w:cs="方正仿宋_GBK" w:hint="eastAsia"/>
                <w:sz w:val="24"/>
                <w:lang w:val="en-US"/>
              </w:rPr>
              <w:t>当事人双方约定共同申请抵押权预告登记。在办理转移登记后，同时申请抵押权预告登记、抵押权预告登记转本登记。</w:t>
            </w:r>
          </w:p>
          <w:p w14:paraId="619C2F91" w14:textId="77777777" w:rsidR="009D613B" w:rsidRDefault="009D613B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3FD9B6F3" w14:textId="77777777" w:rsidR="009D613B" w:rsidRDefault="0049238A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抵押权人签章：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 xml:space="preserve">  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抵押人签章：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 xml:space="preserve">     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债务人签章：</w:t>
            </w:r>
          </w:p>
          <w:p w14:paraId="1E4C69FC" w14:textId="77777777" w:rsidR="009D613B" w:rsidRDefault="0049238A">
            <w:pPr>
              <w:spacing w:line="300" w:lineRule="exact"/>
              <w:ind w:leftChars="2622" w:left="6226" w:right="420" w:hangingChars="300" w:hanging="720"/>
              <w:rPr>
                <w:rFonts w:ascii="方正仿宋_GBK" w:eastAsia="方正仿宋_GBK" w:hAnsi="方正仿宋_GBK" w:cs="方正仿宋_GBK"/>
                <w:color w:val="FF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               </w:t>
            </w:r>
            <w:r>
              <w:rPr>
                <w:rFonts w:ascii="仿宋" w:eastAsia="仿宋" w:hAnsi="Symbol" w:hint="eastAsia"/>
                <w:color w:val="000000"/>
                <w:sz w:val="24"/>
              </w:rPr>
              <w:sym w:font="Symbol" w:char="F0F0"/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同抵押人</w:t>
            </w:r>
          </w:p>
          <w:p w14:paraId="748ABCFD" w14:textId="77777777" w:rsidR="009D613B" w:rsidRDefault="0049238A">
            <w:pPr>
              <w:wordWrap w:val="0"/>
              <w:spacing w:line="300" w:lineRule="exact"/>
              <w:ind w:right="420"/>
              <w:jc w:val="righ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    月   日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</w:rPr>
              <w:t xml:space="preserve"> </w:t>
            </w:r>
          </w:p>
        </w:tc>
      </w:tr>
    </w:tbl>
    <w:p w14:paraId="3B597BA1" w14:textId="77777777" w:rsidR="009D613B" w:rsidRDefault="0049238A">
      <w:pPr>
        <w:spacing w:line="300" w:lineRule="exact"/>
        <w:ind w:leftChars="68" w:left="143"/>
        <w:rPr>
          <w:rFonts w:ascii="方正黑体_GBK" w:eastAsia="方正黑体_GBK" w:hAnsi="方正黑体_GBK" w:cs="方正黑体_GBK"/>
        </w:rPr>
      </w:pPr>
      <w:r>
        <w:rPr>
          <w:rFonts w:ascii="方正仿宋_GBK" w:eastAsia="方正仿宋_GBK" w:hAnsi="方正仿宋_GBK" w:cs="方正仿宋_GBK" w:hint="eastAsia"/>
          <w:sz w:val="24"/>
        </w:rPr>
        <w:t>注：本简版合同由金融机构向不动产登记部门推送，与主债权合同及抵押合同具有同等法律效力。</w:t>
      </w:r>
    </w:p>
    <w:sectPr w:rsidR="009D613B">
      <w:pgSz w:w="11906" w:h="16838"/>
      <w:pgMar w:top="1270" w:right="1800" w:bottom="127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E9E3" w14:textId="77777777" w:rsidR="00CE6255" w:rsidRDefault="00CE6255" w:rsidP="008C6977">
      <w:r>
        <w:separator/>
      </w:r>
    </w:p>
  </w:endnote>
  <w:endnote w:type="continuationSeparator" w:id="0">
    <w:p w14:paraId="2225FB15" w14:textId="77777777" w:rsidR="00CE6255" w:rsidRDefault="00CE6255" w:rsidP="008C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29628" w14:textId="77777777" w:rsidR="00CE6255" w:rsidRDefault="00CE6255" w:rsidP="008C6977">
      <w:r>
        <w:separator/>
      </w:r>
    </w:p>
  </w:footnote>
  <w:footnote w:type="continuationSeparator" w:id="0">
    <w:p w14:paraId="3D1C06B2" w14:textId="77777777" w:rsidR="00CE6255" w:rsidRDefault="00CE6255" w:rsidP="008C6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46041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866036"/>
    <w:rsid w:val="000A3B65"/>
    <w:rsid w:val="000D2E72"/>
    <w:rsid w:val="000E638A"/>
    <w:rsid w:val="001C200C"/>
    <w:rsid w:val="002309EE"/>
    <w:rsid w:val="00240543"/>
    <w:rsid w:val="002776E5"/>
    <w:rsid w:val="00293DDA"/>
    <w:rsid w:val="002B4E81"/>
    <w:rsid w:val="002C632B"/>
    <w:rsid w:val="003C1E60"/>
    <w:rsid w:val="003D64C4"/>
    <w:rsid w:val="00427E25"/>
    <w:rsid w:val="00450E1C"/>
    <w:rsid w:val="00451BE3"/>
    <w:rsid w:val="0049238A"/>
    <w:rsid w:val="004D4F83"/>
    <w:rsid w:val="004D5B30"/>
    <w:rsid w:val="00554467"/>
    <w:rsid w:val="0067239F"/>
    <w:rsid w:val="006B5E41"/>
    <w:rsid w:val="006C40B4"/>
    <w:rsid w:val="006F4032"/>
    <w:rsid w:val="00712E51"/>
    <w:rsid w:val="007701DF"/>
    <w:rsid w:val="007757D2"/>
    <w:rsid w:val="00776191"/>
    <w:rsid w:val="00795F73"/>
    <w:rsid w:val="007A7C13"/>
    <w:rsid w:val="008255D7"/>
    <w:rsid w:val="008473D2"/>
    <w:rsid w:val="00887A32"/>
    <w:rsid w:val="008C6977"/>
    <w:rsid w:val="009320BA"/>
    <w:rsid w:val="0093707E"/>
    <w:rsid w:val="009437B5"/>
    <w:rsid w:val="00987436"/>
    <w:rsid w:val="009D613B"/>
    <w:rsid w:val="00AB593B"/>
    <w:rsid w:val="00AF283F"/>
    <w:rsid w:val="00B14833"/>
    <w:rsid w:val="00BE2F00"/>
    <w:rsid w:val="00BF04EF"/>
    <w:rsid w:val="00BF3EA2"/>
    <w:rsid w:val="00C30291"/>
    <w:rsid w:val="00CB6499"/>
    <w:rsid w:val="00CC1482"/>
    <w:rsid w:val="00CD37A0"/>
    <w:rsid w:val="00CD41D8"/>
    <w:rsid w:val="00CE6255"/>
    <w:rsid w:val="00D46674"/>
    <w:rsid w:val="00ED5C7A"/>
    <w:rsid w:val="00EE11F5"/>
    <w:rsid w:val="00F51146"/>
    <w:rsid w:val="00F7012E"/>
    <w:rsid w:val="00FC3072"/>
    <w:rsid w:val="00FD2732"/>
    <w:rsid w:val="0349071F"/>
    <w:rsid w:val="074B12F1"/>
    <w:rsid w:val="0A4E5BF7"/>
    <w:rsid w:val="0A5625E3"/>
    <w:rsid w:val="0ACB100E"/>
    <w:rsid w:val="112F3D03"/>
    <w:rsid w:val="1553463D"/>
    <w:rsid w:val="18324540"/>
    <w:rsid w:val="198C38FD"/>
    <w:rsid w:val="1A171E5A"/>
    <w:rsid w:val="1DF72337"/>
    <w:rsid w:val="22983CF3"/>
    <w:rsid w:val="28D3318F"/>
    <w:rsid w:val="2E1A7C41"/>
    <w:rsid w:val="306A145A"/>
    <w:rsid w:val="32A722D3"/>
    <w:rsid w:val="34753478"/>
    <w:rsid w:val="349A53B9"/>
    <w:rsid w:val="35BC37C4"/>
    <w:rsid w:val="406811F8"/>
    <w:rsid w:val="474E723A"/>
    <w:rsid w:val="486C0D6F"/>
    <w:rsid w:val="523E5FAE"/>
    <w:rsid w:val="571E2776"/>
    <w:rsid w:val="633252F8"/>
    <w:rsid w:val="661260BE"/>
    <w:rsid w:val="66866036"/>
    <w:rsid w:val="6A3C4D8A"/>
    <w:rsid w:val="6C8433EA"/>
    <w:rsid w:val="78C1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576446"/>
  <w15:docId w15:val="{3B07EAB4-E0D8-4136-9B76-54B7646D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numPr>
        <w:ilvl w:val="3"/>
        <w:numId w:val="1"/>
      </w:numPr>
      <w:outlineLvl w:val="3"/>
    </w:pPr>
    <w:rPr>
      <w:rFonts w:ascii="方正仿宋_GBK" w:eastAsia="方正仿宋_GBK" w:hAnsi="方正仿宋_GBK" w:cs="Times New Roman"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qFormat/>
    <w:rPr>
      <w:i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>P R C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mao mao</cp:lastModifiedBy>
  <cp:revision>2</cp:revision>
  <cp:lastPrinted>2022-05-06T04:24:00Z</cp:lastPrinted>
  <dcterms:created xsi:type="dcterms:W3CDTF">2022-05-25T02:07:00Z</dcterms:created>
  <dcterms:modified xsi:type="dcterms:W3CDTF">2023-03-22T09:58:00Z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B81FE585A3934E3DAC31D6F018E38F38</vt:lpwstr>
  </property>
</Properties>
</file>